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F9" w:rsidRDefault="00B06CF9" w:rsidP="001C4182">
      <w:pPr>
        <w:spacing w:after="0" w:line="240" w:lineRule="auto"/>
        <w:jc w:val="center"/>
        <w:rPr>
          <w:b/>
          <w:bCs/>
          <w:color w:val="002060"/>
          <w:sz w:val="24"/>
          <w:szCs w:val="24"/>
          <w:rtl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</w:t>
      </w:r>
      <w:bookmarkStart w:id="0" w:name="_GoBack"/>
      <w:bookmarkEnd w:id="0"/>
      <w:r w:rsidR="00A04DB9">
        <w:rPr>
          <w:rFonts w:cs="B Titr" w:hint="cs"/>
          <w:b/>
          <w:bCs/>
          <w:sz w:val="20"/>
          <w:szCs w:val="20"/>
          <w:rtl/>
        </w:rPr>
        <w:t>دوره</w:t>
      </w:r>
      <w:r w:rsidR="00A04DB9" w:rsidRPr="009C003B">
        <w:rPr>
          <w:rFonts w:cs="B Titr"/>
          <w:b/>
          <w:bCs/>
          <w:sz w:val="20"/>
          <w:szCs w:val="20"/>
        </w:rPr>
        <w:t xml:space="preserve"> </w:t>
      </w:r>
      <w:r w:rsidRPr="009C003B">
        <w:rPr>
          <w:rFonts w:cs="B Titr"/>
          <w:b/>
          <w:bCs/>
          <w:sz w:val="20"/>
          <w:szCs w:val="20"/>
        </w:rPr>
        <w:t>(</w:t>
      </w:r>
      <w:r w:rsidR="00A04DB9">
        <w:rPr>
          <w:rFonts w:cs="B Titr"/>
          <w:b/>
          <w:bCs/>
          <w:sz w:val="20"/>
          <w:szCs w:val="20"/>
        </w:rPr>
        <w:t>Course</w:t>
      </w:r>
      <w:r w:rsidRPr="009C003B">
        <w:rPr>
          <w:rFonts w:cs="B Titr"/>
          <w:b/>
          <w:bCs/>
          <w:sz w:val="20"/>
          <w:szCs w:val="20"/>
        </w:rPr>
        <w:t xml:space="preserve"> plan)</w:t>
      </w:r>
      <w:r>
        <w:rPr>
          <w:rFonts w:cs="B Titr"/>
          <w:b/>
          <w:bCs/>
          <w:sz w:val="20"/>
          <w:szCs w:val="20"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4"/>
          <w:szCs w:val="24"/>
          <w:rtl/>
        </w:rPr>
        <w:t>بیوشیمی هورمون</w:t>
      </w:r>
    </w:p>
    <w:p w:rsidR="00B06CF9" w:rsidRDefault="00B06CF9" w:rsidP="00B06CF9">
      <w:pPr>
        <w:spacing w:after="0" w:line="240" w:lineRule="auto"/>
        <w:jc w:val="center"/>
        <w:rPr>
          <w:b/>
          <w:bCs/>
          <w:color w:val="002060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313" w:type="dxa"/>
        <w:tblLook w:val="04A0" w:firstRow="1" w:lastRow="0" w:firstColumn="1" w:lastColumn="0" w:noHBand="0" w:noVBand="1"/>
      </w:tblPr>
      <w:tblGrid>
        <w:gridCol w:w="520"/>
        <w:gridCol w:w="843"/>
        <w:gridCol w:w="1167"/>
        <w:gridCol w:w="2987"/>
        <w:gridCol w:w="744"/>
        <w:gridCol w:w="677"/>
        <w:gridCol w:w="509"/>
        <w:gridCol w:w="723"/>
        <w:gridCol w:w="1719"/>
      </w:tblGrid>
      <w:tr w:rsidR="00E77082" w:rsidRPr="00E77082" w:rsidTr="00E77082">
        <w:trPr>
          <w:trHeight w:val="427"/>
        </w:trPr>
        <w:tc>
          <w:tcPr>
            <w:tcW w:w="0" w:type="auto"/>
          </w:tcPr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cs="2  Nazanin"/>
                <w:b/>
                <w:bCs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b/>
                <w:bCs/>
                <w:color w:val="002060"/>
                <w:sz w:val="16"/>
                <w:szCs w:val="16"/>
                <w:rtl/>
              </w:rPr>
              <w:t>ردیف</w:t>
            </w:r>
          </w:p>
        </w:tc>
        <w:tc>
          <w:tcPr>
            <w:tcW w:w="0" w:type="auto"/>
          </w:tcPr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cs="2  Nazanin"/>
                <w:b/>
                <w:bCs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0" w:type="auto"/>
          </w:tcPr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ascii="B Nazanin,Bold" w:cs="2  Nazanin"/>
                <w:b/>
                <w:bCs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سرفصل</w:t>
            </w:r>
            <w:r w:rsidRPr="00E77082">
              <w:rPr>
                <w:rFonts w:ascii="B Nazanin,Bold" w:cs="2  Nazanin"/>
                <w:b/>
                <w:bCs/>
                <w:sz w:val="16"/>
                <w:szCs w:val="16"/>
              </w:rPr>
              <w:t xml:space="preserve"> )</w:t>
            </w: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عنوان</w:t>
            </w:r>
            <w:r w:rsidRPr="00E77082">
              <w:rPr>
                <w:rFonts w:ascii="B Nazanin,Bold" w:cs="2  Nazanin"/>
                <w:b/>
                <w:bCs/>
                <w:sz w:val="16"/>
                <w:szCs w:val="16"/>
              </w:rPr>
              <w:t>(</w:t>
            </w:r>
          </w:p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cs="2 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cs="2  Nazanin"/>
                <w:b/>
                <w:bCs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اهداف</w:t>
            </w:r>
            <w:r w:rsidRPr="00E77082">
              <w:rPr>
                <w:rFonts w:ascii="B Nazanin,Bold" w:cs="2  Nazanin"/>
                <w:b/>
                <w:bCs/>
                <w:sz w:val="16"/>
                <w:szCs w:val="16"/>
              </w:rPr>
              <w:t xml:space="preserve"> </w:t>
            </w: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رفتاری</w:t>
            </w:r>
          </w:p>
        </w:tc>
        <w:tc>
          <w:tcPr>
            <w:tcW w:w="0" w:type="auto"/>
          </w:tcPr>
          <w:p w:rsidR="00A04DB9" w:rsidRPr="00E77082" w:rsidRDefault="00A04DB9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2  Nazanin"/>
                <w:b/>
                <w:bCs/>
                <w:sz w:val="16"/>
                <w:szCs w:val="16"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حیطه</w:t>
            </w:r>
          </w:p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cs="2  Nazanin"/>
                <w:b/>
                <w:bCs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یادگیری</w:t>
            </w:r>
          </w:p>
        </w:tc>
        <w:tc>
          <w:tcPr>
            <w:tcW w:w="0" w:type="auto"/>
          </w:tcPr>
          <w:p w:rsidR="00A04DB9" w:rsidRPr="00E77082" w:rsidRDefault="00A04DB9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2  Nazanin"/>
                <w:b/>
                <w:bCs/>
                <w:sz w:val="16"/>
                <w:szCs w:val="16"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روش</w:t>
            </w:r>
          </w:p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cs="2  Nazanin"/>
                <w:b/>
                <w:bCs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0" w:type="auto"/>
          </w:tcPr>
          <w:p w:rsidR="00A04DB9" w:rsidRPr="00E77082" w:rsidRDefault="00A04DB9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2  Nazanin"/>
                <w:b/>
                <w:bCs/>
                <w:sz w:val="16"/>
                <w:szCs w:val="16"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مدت</w:t>
            </w:r>
          </w:p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cs="2  Nazanin"/>
                <w:b/>
                <w:bCs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زمان</w:t>
            </w:r>
          </w:p>
        </w:tc>
        <w:tc>
          <w:tcPr>
            <w:tcW w:w="0" w:type="auto"/>
          </w:tcPr>
          <w:p w:rsidR="00A04DB9" w:rsidRPr="00E77082" w:rsidRDefault="00A04DB9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2  Nazanin"/>
                <w:b/>
                <w:bCs/>
                <w:sz w:val="16"/>
                <w:szCs w:val="16"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وسایل</w:t>
            </w:r>
          </w:p>
          <w:p w:rsidR="00A04DB9" w:rsidRPr="00E77082" w:rsidRDefault="00A04DB9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2  Nazanin"/>
                <w:b/>
                <w:bCs/>
                <w:sz w:val="16"/>
                <w:szCs w:val="16"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کمک</w:t>
            </w:r>
          </w:p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cs="2  Nazanin"/>
                <w:b/>
                <w:bCs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0" w:type="auto"/>
          </w:tcPr>
          <w:p w:rsidR="00A04DB9" w:rsidRPr="00E77082" w:rsidRDefault="00A04DB9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2  Nazanin"/>
                <w:b/>
                <w:bCs/>
                <w:sz w:val="16"/>
                <w:szCs w:val="16"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روش</w:t>
            </w:r>
          </w:p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cs="2  Nazanin"/>
                <w:b/>
                <w:bCs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b/>
                <w:bCs/>
                <w:sz w:val="16"/>
                <w:szCs w:val="16"/>
                <w:rtl/>
              </w:rPr>
              <w:t>ارزشیابی</w:t>
            </w:r>
          </w:p>
        </w:tc>
      </w:tr>
      <w:tr w:rsidR="00E77082" w:rsidRPr="00E77082" w:rsidTr="00E77082">
        <w:trPr>
          <w:trHeight w:val="614"/>
        </w:trPr>
        <w:tc>
          <w:tcPr>
            <w:tcW w:w="0" w:type="auto"/>
          </w:tcPr>
          <w:p w:rsidR="00A04DB9" w:rsidRPr="00E77082" w:rsidRDefault="00A04DB9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0" w:type="auto"/>
          </w:tcPr>
          <w:p w:rsidR="00A04DB9" w:rsidRPr="00E77082" w:rsidRDefault="00CE2D1E" w:rsidP="00B06CF9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>
              <w:rPr>
                <w:rFonts w:ascii="B Nazanin,Bold" w:cs="2  Nazanin" w:hint="cs"/>
                <w:sz w:val="16"/>
                <w:szCs w:val="16"/>
                <w:rtl/>
              </w:rPr>
              <w:t>1/7/1403</w:t>
            </w:r>
          </w:p>
        </w:tc>
        <w:tc>
          <w:tcPr>
            <w:tcW w:w="0" w:type="auto"/>
          </w:tcPr>
          <w:p w:rsidR="00A04DB9" w:rsidRPr="00E77082" w:rsidRDefault="00A04DB9" w:rsidP="00E77082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معرفی هورمونها، گیرنده ها و نقش آنها</w:t>
            </w:r>
          </w:p>
        </w:tc>
        <w:tc>
          <w:tcPr>
            <w:tcW w:w="0" w:type="auto"/>
          </w:tcPr>
          <w:p w:rsidR="00E77082" w:rsidRDefault="00E77082" w:rsidP="00E77082">
            <w:pPr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>1-</w:t>
            </w:r>
            <w:r w:rsidR="00A04DB9"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هورمون های پپتیدی </w:t>
            </w:r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،</w:t>
            </w:r>
            <w:r w:rsidR="00A04DB9"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کاتکول آمین ها </w:t>
            </w:r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ی و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ل</w:t>
            </w:r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یگاندهایی که به این گیرنده ها متصل می شوند را بیان کند</w:t>
            </w:r>
            <w:r w:rsidR="00A04DB9" w:rsidRPr="00E77082">
              <w:rPr>
                <w:rFonts w:cs="2  Nazanin"/>
                <w:color w:val="002060"/>
                <w:sz w:val="16"/>
                <w:szCs w:val="16"/>
              </w:rPr>
              <w:t>.</w:t>
            </w:r>
          </w:p>
          <w:p w:rsidR="00E77082" w:rsidRDefault="00E77082" w:rsidP="00E77082">
            <w:pPr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>2-</w:t>
            </w:r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انواع گیرنده های این خانواده( از جمله </w:t>
            </w:r>
            <w:hyperlink r:id="rId7" w:history="1">
              <w:r w:rsidR="00A04DB9" w:rsidRPr="00E77082">
                <w:rPr>
                  <w:rFonts w:cs="2  Nazanin"/>
                  <w:color w:val="002060"/>
                  <w:sz w:val="16"/>
                  <w:szCs w:val="16"/>
                  <w:rtl/>
                </w:rPr>
                <w:t>گوانیلیل سیکلاز</w:t>
              </w:r>
            </w:hyperlink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،</w:t>
            </w:r>
            <w:r w:rsidR="00A04DB9"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تیروزین کیناز</w:t>
            </w:r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،</w:t>
            </w:r>
            <w:r w:rsidR="00A04DB9"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گیرنده های یونی</w:t>
            </w:r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،سرین-ترئونین کینازسایتوکاینی و..) و ساختمان هر یک را بتواند توصیف کند</w:t>
            </w:r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br/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3- </w:t>
            </w:r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مسیر پیام رسانی و عملکرد هر یک را بتواند بیان کند</w:t>
            </w:r>
          </w:p>
          <w:p w:rsidR="00A04DB9" w:rsidRPr="00E77082" w:rsidRDefault="00E77082" w:rsidP="00E77082">
            <w:pPr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>4-</w:t>
            </w:r>
            <w:r w:rsidR="00A04DB9"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ساختار هر یک از این گیرنده ها را بشناسد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>.</w:t>
            </w:r>
          </w:p>
        </w:tc>
        <w:tc>
          <w:tcPr>
            <w:tcW w:w="0" w:type="auto"/>
          </w:tcPr>
          <w:p w:rsidR="00A04DB9" w:rsidRPr="00E77082" w:rsidRDefault="00A04DB9" w:rsidP="00B06CF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sz w:val="16"/>
                <w:szCs w:val="16"/>
                <w:rtl/>
              </w:rPr>
              <w:t>دانش</w:t>
            </w:r>
            <w:r w:rsidR="00E77082">
              <w:rPr>
                <w:rFonts w:ascii="B Nazanin,Bold" w:cs="2  Nazanin" w:hint="cs"/>
                <w:sz w:val="16"/>
                <w:szCs w:val="16"/>
                <w:rtl/>
              </w:rPr>
              <w:t>، شناختی</w:t>
            </w:r>
          </w:p>
        </w:tc>
        <w:tc>
          <w:tcPr>
            <w:tcW w:w="0" w:type="auto"/>
          </w:tcPr>
          <w:p w:rsidR="00A04DB9" w:rsidRPr="00E77082" w:rsidRDefault="00A04DB9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سخنرانی،</w:t>
            </w:r>
          </w:p>
          <w:p w:rsidR="00A04DB9" w:rsidRPr="00E77082" w:rsidRDefault="00A04DB9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بحث</w:t>
            </w:r>
          </w:p>
          <w:p w:rsidR="00A04DB9" w:rsidRPr="00E77082" w:rsidRDefault="00A04DB9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0" w:type="auto"/>
          </w:tcPr>
          <w:p w:rsidR="00A04DB9" w:rsidRPr="00E77082" w:rsidRDefault="00A04DB9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>2</w:t>
            </w:r>
          </w:p>
          <w:p w:rsidR="00A04DB9" w:rsidRPr="00E77082" w:rsidRDefault="00A04DB9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0" w:type="auto"/>
          </w:tcPr>
          <w:p w:rsidR="00A04DB9" w:rsidRPr="00E77082" w:rsidRDefault="00A04DB9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پاورپوینت،</w:t>
            </w:r>
          </w:p>
          <w:p w:rsidR="00A04DB9" w:rsidRPr="00E77082" w:rsidRDefault="00A04DB9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مقالات،</w:t>
            </w:r>
          </w:p>
          <w:p w:rsidR="00A04DB9" w:rsidRPr="00E77082" w:rsidRDefault="00A04DB9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فیلم</w:t>
            </w:r>
          </w:p>
          <w:p w:rsidR="00A04DB9" w:rsidRPr="00E77082" w:rsidRDefault="00A04DB9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0" w:type="auto"/>
          </w:tcPr>
          <w:p w:rsidR="00A04DB9" w:rsidRPr="00E77082" w:rsidRDefault="00A04DB9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CE2D1E" w:rsidRPr="00E77082" w:rsidTr="00E77082">
        <w:tc>
          <w:tcPr>
            <w:tcW w:w="0" w:type="auto"/>
          </w:tcPr>
          <w:p w:rsidR="00CE2D1E" w:rsidRPr="00E77082" w:rsidRDefault="00CE2D1E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>
              <w:rPr>
                <w:rFonts w:ascii="B Nazanin,Bold" w:cs="2  Nazanin" w:hint="cs"/>
                <w:sz w:val="16"/>
                <w:szCs w:val="16"/>
                <w:rtl/>
              </w:rPr>
              <w:t>8/7/1403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هورمونهای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هیپوفیز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هیپوتالاموس</w:t>
            </w:r>
          </w:p>
          <w:p w:rsidR="00CE2D1E" w:rsidRPr="00E77082" w:rsidRDefault="00CE2D1E" w:rsidP="00E77082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اختلالات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1-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هیپوتالاموس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نام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ببرد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عملكرد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آنها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2-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تنظیم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آدتنوهیپوفیز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توسط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ترشحات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هیپوتالاموس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3-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آدنوهیپوفیز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نام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ببرد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عملكرد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آنها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4-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نورو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>ه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یپوفیز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نام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ببرد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عملكرد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آنها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5-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بیوشیمی،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تنظیم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ترشح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اعمال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فیزیولوژیک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وازوپرسین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6-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اهمیت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بالینی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اختلالات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مرتبط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وازوپرسین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نام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ببرد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CE2D1E" w:rsidRPr="00E77082" w:rsidRDefault="00CE2D1E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sz w:val="16"/>
                <w:szCs w:val="16"/>
                <w:rtl/>
              </w:rPr>
              <w:t>دانش</w:t>
            </w:r>
            <w:r>
              <w:rPr>
                <w:rFonts w:ascii="B Nazanin,Bold" w:cs="2  Nazanin" w:hint="cs"/>
                <w:sz w:val="16"/>
                <w:szCs w:val="16"/>
                <w:rtl/>
              </w:rPr>
              <w:t>، شناختی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سخنرانی،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بحث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>2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پاورپوینت،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مقالات،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فیلم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CE2D1E" w:rsidRPr="00E77082" w:rsidTr="00E77082">
        <w:tc>
          <w:tcPr>
            <w:tcW w:w="0" w:type="auto"/>
          </w:tcPr>
          <w:p w:rsidR="00CE2D1E" w:rsidRPr="00E77082" w:rsidRDefault="00CE2D1E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>
              <w:rPr>
                <w:rFonts w:ascii="B Nazanin,Bold" w:cs="2  Nazanin" w:hint="cs"/>
                <w:sz w:val="16"/>
                <w:szCs w:val="16"/>
                <w:rtl/>
              </w:rPr>
              <w:t>15/7/1403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هورمونهای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هیپوفیز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هیپوتالاموس</w:t>
            </w:r>
          </w:p>
          <w:p w:rsidR="00CE2D1E" w:rsidRPr="00E77082" w:rsidRDefault="00CE2D1E" w:rsidP="00E77082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اختلالات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1-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بیوشیمی،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تنظیم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ترشح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اعمال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فیزیولوژیک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اکسی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توسین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  <w:rtl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2-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بیوشیمی،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تنظیم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ترشح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اعمال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فیزیولوژیک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رشد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E77082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>3-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بتواند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اهمیت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بالینی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اختلالات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مرتبط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هورمون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رشد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نام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ببرد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و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توضیح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دهد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  <w:p w:rsidR="00CE2D1E" w:rsidRPr="00E77082" w:rsidRDefault="00CE2D1E" w:rsidP="00E77082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4-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قادر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باشد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بیوشیمی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عملكر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فیزیولوژیک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هورمون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پرولاکتین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معرفی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کند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  <w:p w:rsidR="00CE2D1E" w:rsidRPr="00E77082" w:rsidRDefault="00CE2D1E" w:rsidP="00E77082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5- 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بتواند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اهمیت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تنظیم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مسیر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هیپوتالاموس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هیپوفیز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اثر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آن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روی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غدد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دیگر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شرح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دهد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sz w:val="16"/>
                <w:szCs w:val="16"/>
                <w:rtl/>
              </w:rPr>
              <w:t>دانش</w:t>
            </w:r>
            <w:r>
              <w:rPr>
                <w:rFonts w:ascii="B Nazanin,Bold" w:cs="2  Nazanin" w:hint="cs"/>
                <w:sz w:val="16"/>
                <w:szCs w:val="16"/>
                <w:rtl/>
              </w:rPr>
              <w:t>، شناختی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سخنرانی،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بحث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>2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پاورپوینت،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مقالات،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فیلم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CE2D1E" w:rsidRPr="00E77082" w:rsidTr="00E77082">
        <w:tc>
          <w:tcPr>
            <w:tcW w:w="0" w:type="auto"/>
          </w:tcPr>
          <w:p w:rsidR="00CE2D1E" w:rsidRPr="00E77082" w:rsidRDefault="00CE2D1E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>
              <w:rPr>
                <w:rFonts w:ascii="B Nazanin,Bold" w:cs="2  Nazanin" w:hint="cs"/>
                <w:sz w:val="16"/>
                <w:szCs w:val="16"/>
                <w:rtl/>
              </w:rPr>
              <w:t>22/7/1403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هورمونهای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تیروئیدی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</w:p>
          <w:p w:rsidR="00CE2D1E" w:rsidRPr="00E77082" w:rsidRDefault="00CE2D1E" w:rsidP="00E77082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)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اختلالات</w:t>
            </w:r>
          </w:p>
        </w:tc>
        <w:tc>
          <w:tcPr>
            <w:tcW w:w="0" w:type="auto"/>
          </w:tcPr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1-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مسیر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بیوسنتز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تیروئیدی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2-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اعمال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بیولوژیک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تیروئیدی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3-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محور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هیپوتالاموس،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هیپوفیز،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تیروئید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تحلیل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کند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78783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4- 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اهمیت 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مسیر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سنتز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متابولیسم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تیروئیدی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Calibri" w:hAnsi="Calibri" w:cs="2  Nazanin"/>
                <w:sz w:val="16"/>
                <w:szCs w:val="16"/>
              </w:rPr>
              <w:t xml:space="preserve">TSH </w:t>
            </w:r>
            <w:r>
              <w:rPr>
                <w:rFonts w:ascii="Calibri" w:hAnsi="Calibri" w:cs="2  Nazanin" w:hint="cs"/>
                <w:sz w:val="16"/>
                <w:szCs w:val="16"/>
                <w:rtl/>
              </w:rPr>
              <w:t xml:space="preserve">را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بداند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5-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متابولیسم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تیروئیدی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sz w:val="16"/>
                <w:szCs w:val="16"/>
                <w:rtl/>
              </w:rPr>
              <w:t>دانش</w:t>
            </w:r>
            <w:r>
              <w:rPr>
                <w:rFonts w:ascii="B Nazanin,Bold" w:cs="2  Nazanin" w:hint="cs"/>
                <w:sz w:val="16"/>
                <w:szCs w:val="16"/>
                <w:rtl/>
              </w:rPr>
              <w:t>، شناختی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سخنرانی،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بحث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>2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پاورپوینت،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مقالات،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فیلم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CE2D1E" w:rsidRPr="00E77082" w:rsidTr="00E77082">
        <w:tc>
          <w:tcPr>
            <w:tcW w:w="0" w:type="auto"/>
          </w:tcPr>
          <w:p w:rsidR="00CE2D1E" w:rsidRPr="00E77082" w:rsidRDefault="00CE2D1E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5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>
              <w:rPr>
                <w:rFonts w:ascii="B Nazanin,Bold" w:cs="2  Nazanin" w:hint="cs"/>
                <w:sz w:val="16"/>
                <w:szCs w:val="16"/>
                <w:rtl/>
              </w:rPr>
              <w:t>29/7/1403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هورمونهای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تیروئیدی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</w:p>
          <w:p w:rsidR="00CE2D1E" w:rsidRPr="00E77082" w:rsidRDefault="00CE2D1E" w:rsidP="00E77082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)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اختلالات</w:t>
            </w:r>
          </w:p>
        </w:tc>
        <w:tc>
          <w:tcPr>
            <w:tcW w:w="0" w:type="auto"/>
          </w:tcPr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1-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روش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انتقال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تیروئیدی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گردش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خون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بداند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2-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اختلالات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تیروئیدی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lastRenderedPageBreak/>
              <w:t>نام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برده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تشریح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کند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>3-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علت،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علایم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تشخیص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بیماری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هیپوتیروئیدیسم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4-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علت،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علایم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تشخیص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بیماری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هیپرتیروئیدیسم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78783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5-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روش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تشخیصی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آزمایشگاهی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پارامترهای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تشخیصی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معرفی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کند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sz w:val="16"/>
                <w:szCs w:val="16"/>
                <w:rtl/>
              </w:rPr>
              <w:lastRenderedPageBreak/>
              <w:t>دانش</w:t>
            </w:r>
            <w:r>
              <w:rPr>
                <w:rFonts w:ascii="B Nazanin,Bold" w:cs="2  Nazanin" w:hint="cs"/>
                <w:sz w:val="16"/>
                <w:szCs w:val="16"/>
                <w:rtl/>
              </w:rPr>
              <w:t>، شناختی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سخنرانی،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بحث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>2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پاورپوینت،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مقالات،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فیلم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lastRenderedPageBreak/>
              <w:t>آموزشی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lastRenderedPageBreak/>
              <w:t xml:space="preserve">كوئيز شفاهي در هر جلسه, آزمون كتبي بصورت تست و تشريحي در ميان ترم و پايان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lastRenderedPageBreak/>
              <w:t>ترم</w:t>
            </w:r>
          </w:p>
        </w:tc>
      </w:tr>
      <w:tr w:rsidR="00CE2D1E" w:rsidRPr="00E77082" w:rsidTr="00E77082">
        <w:tc>
          <w:tcPr>
            <w:tcW w:w="0" w:type="auto"/>
          </w:tcPr>
          <w:p w:rsidR="00CE2D1E" w:rsidRPr="00E77082" w:rsidRDefault="00CE2D1E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lastRenderedPageBreak/>
              <w:t>9</w:t>
            </w:r>
          </w:p>
        </w:tc>
        <w:tc>
          <w:tcPr>
            <w:tcW w:w="0" w:type="auto"/>
          </w:tcPr>
          <w:p w:rsidR="00CE2D1E" w:rsidRPr="00E77082" w:rsidRDefault="00CE2D1E" w:rsidP="00CE2D1E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>
              <w:rPr>
                <w:rFonts w:ascii="B Nazanin,Bold" w:cs="2  Nazanin" w:hint="cs"/>
                <w:sz w:val="16"/>
                <w:szCs w:val="16"/>
                <w:rtl/>
              </w:rPr>
              <w:t>6/8/1403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تنطیم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متابولیسم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کلسیم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</w:p>
          <w:p w:rsidR="00CE2D1E" w:rsidRPr="00E77082" w:rsidRDefault="00CE2D1E" w:rsidP="00E77082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فسفر</w:t>
            </w:r>
          </w:p>
        </w:tc>
        <w:tc>
          <w:tcPr>
            <w:tcW w:w="0" w:type="auto"/>
          </w:tcPr>
          <w:p w:rsidR="00CE2D1E" w:rsidRPr="00E77082" w:rsidRDefault="00CE2D1E" w:rsidP="0078783C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1-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قادر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باشد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بیوشیمی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سنتز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>
              <w:rPr>
                <w:rFonts w:cs="2  Nazanin"/>
                <w:color w:val="002060"/>
                <w:sz w:val="16"/>
                <w:szCs w:val="16"/>
              </w:rPr>
              <w:t>PTH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شرح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  <w:p w:rsidR="00CE2D1E" w:rsidRPr="00E77082" w:rsidRDefault="00CE2D1E" w:rsidP="00B06CF9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2.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بتواند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عملكرد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هورمون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پاراتورمون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شرح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  <w:p w:rsidR="00CE2D1E" w:rsidRPr="00E77082" w:rsidRDefault="00CE2D1E" w:rsidP="00B06CF9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3-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بتواند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چگونگی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تنظیم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ترشح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>
              <w:rPr>
                <w:rFonts w:cs="2  Nazanin"/>
                <w:color w:val="002060"/>
                <w:sz w:val="16"/>
                <w:szCs w:val="16"/>
              </w:rPr>
              <w:t>PTH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شرح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  <w:p w:rsidR="00CE2D1E" w:rsidRPr="00E77082" w:rsidRDefault="00CE2D1E" w:rsidP="00B06CF9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4- 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قادر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باشد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اعمال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بیولوژیک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>
              <w:rPr>
                <w:rFonts w:cs="2  Nazanin"/>
                <w:color w:val="002060"/>
                <w:sz w:val="16"/>
                <w:szCs w:val="16"/>
              </w:rPr>
              <w:t>PTH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شرح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  <w:p w:rsidR="00CE2D1E" w:rsidRPr="00E77082" w:rsidRDefault="00CE2D1E" w:rsidP="00B06CF9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5- 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بتواند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متابولیسم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>
              <w:rPr>
                <w:rFonts w:cs="2  Nazanin"/>
                <w:color w:val="002060"/>
                <w:sz w:val="16"/>
                <w:szCs w:val="16"/>
              </w:rPr>
              <w:t>PTH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شرح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  <w:p w:rsidR="00CE2D1E" w:rsidRPr="00E77082" w:rsidRDefault="00CE2D1E" w:rsidP="0078783C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6- 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قادر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باشد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اهمیت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بالینی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اختلالات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</w:p>
          <w:p w:rsidR="00CE2D1E" w:rsidRDefault="00CE2D1E" w:rsidP="0078783C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در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تنظیم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کلسیم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شرح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دهد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  <w:p w:rsidR="00CE2D1E" w:rsidRPr="00E77082" w:rsidRDefault="00CE2D1E" w:rsidP="0078783C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7-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دانشجو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بتواند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اهمیت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ویتامین</w:t>
            </w:r>
            <w:r>
              <w:rPr>
                <w:rFonts w:cs="2  Nazanin" w:hint="cs"/>
                <w:color w:val="002060"/>
                <w:sz w:val="16"/>
                <w:szCs w:val="16"/>
                <w:rtl/>
              </w:rPr>
              <w:t xml:space="preserve"> </w:t>
            </w:r>
            <w:r>
              <w:rPr>
                <w:rFonts w:cs="2  Nazanin"/>
                <w:color w:val="002060"/>
                <w:sz w:val="16"/>
                <w:szCs w:val="16"/>
              </w:rPr>
              <w:t>D</w:t>
            </w:r>
            <w:r>
              <w:rPr>
                <w:rFonts w:cs="2  Nazanin" w:hint="cs"/>
                <w:color w:val="002060"/>
                <w:sz w:val="16"/>
                <w:szCs w:val="16"/>
                <w:rtl/>
                <w:lang w:bidi="fa-IR"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را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شرح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هد</w:t>
            </w:r>
            <w:r w:rsidRPr="00E77082">
              <w:rPr>
                <w:rFonts w:cs="2  Nazanin"/>
                <w:color w:val="002060"/>
                <w:sz w:val="16"/>
                <w:szCs w:val="16"/>
                <w:rtl/>
              </w:rPr>
              <w:t>.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sz w:val="16"/>
                <w:szCs w:val="16"/>
                <w:rtl/>
              </w:rPr>
              <w:t>دانش</w:t>
            </w:r>
            <w:r>
              <w:rPr>
                <w:rFonts w:ascii="B Nazanin,Bold" w:cs="2  Nazanin" w:hint="cs"/>
                <w:sz w:val="16"/>
                <w:szCs w:val="16"/>
                <w:rtl/>
              </w:rPr>
              <w:t>، شناختی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سخنرانی،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بحث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>2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پاورپوینت،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مقالات،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فیلم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CE2D1E" w:rsidRPr="00E77082" w:rsidTr="00E77082">
        <w:tc>
          <w:tcPr>
            <w:tcW w:w="0" w:type="auto"/>
          </w:tcPr>
          <w:p w:rsidR="00CE2D1E" w:rsidRPr="00E77082" w:rsidRDefault="00CE2D1E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7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>
              <w:rPr>
                <w:rFonts w:ascii="B Nazanin,Bold" w:cs="2  Nazanin" w:hint="cs"/>
                <w:sz w:val="16"/>
                <w:szCs w:val="16"/>
                <w:rtl/>
              </w:rPr>
              <w:t>13/8/1403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هورمونهای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غدد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جنسی</w:t>
            </w:r>
          </w:p>
          <w:p w:rsidR="00CE2D1E" w:rsidRPr="00E77082" w:rsidRDefault="00CE2D1E" w:rsidP="00E77082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مذکر</w:t>
            </w:r>
          </w:p>
        </w:tc>
        <w:tc>
          <w:tcPr>
            <w:tcW w:w="0" w:type="auto"/>
          </w:tcPr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1-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عملكرد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آندروژن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2-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اهمیت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محور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هیپوتالاموس،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هیپوفیز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بیضه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3-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مسیر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بیوسنتز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تستوسترون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4- 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روش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انتقال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آندروژن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خون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5- 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مسیر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متابولیسم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تستوسترون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6-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روش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سنجش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آندروژن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آزمایشگاه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78783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7- 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نمونه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مورد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استفاده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برای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سنجش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آندروژن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در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آزمایشگاه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معرفی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کند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8- 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اختلالات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سیستم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جنسی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مذکر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sz w:val="16"/>
                <w:szCs w:val="16"/>
                <w:rtl/>
              </w:rPr>
              <w:t>دانش</w:t>
            </w:r>
            <w:r>
              <w:rPr>
                <w:rFonts w:ascii="B Nazanin,Bold" w:cs="2  Nazanin" w:hint="cs"/>
                <w:sz w:val="16"/>
                <w:szCs w:val="16"/>
                <w:rtl/>
              </w:rPr>
              <w:t>، شناختی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سخنرانی،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بحث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>2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پاورپوینت،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مقالات،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فیلم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CE2D1E" w:rsidRPr="00E77082" w:rsidTr="00E77082">
        <w:tc>
          <w:tcPr>
            <w:tcW w:w="0" w:type="auto"/>
          </w:tcPr>
          <w:p w:rsidR="00CE2D1E" w:rsidRPr="00E77082" w:rsidRDefault="00CE2D1E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8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>
              <w:rPr>
                <w:rFonts w:ascii="B Nazanin,Bold" w:cs="2  Nazanin" w:hint="cs"/>
                <w:sz w:val="16"/>
                <w:szCs w:val="16"/>
                <w:rtl/>
              </w:rPr>
              <w:t>20/8/1403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هورمونهای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غدد</w:t>
            </w:r>
          </w:p>
          <w:p w:rsidR="00CE2D1E" w:rsidRPr="00E77082" w:rsidRDefault="00CE2D1E" w:rsidP="00E7708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جنسی</w:t>
            </w:r>
          </w:p>
          <w:p w:rsidR="00CE2D1E" w:rsidRPr="00E77082" w:rsidRDefault="00CE2D1E" w:rsidP="00E77082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مونث</w:t>
            </w:r>
          </w:p>
        </w:tc>
        <w:tc>
          <w:tcPr>
            <w:tcW w:w="0" w:type="auto"/>
          </w:tcPr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0.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عملكرد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جنسی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خانم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2.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اهمیت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محور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هیپوتالاموس،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هیپوفیز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تخمدان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9.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مسیر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بیوسنتز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استروژن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0.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روش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انتقال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استروژن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خون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5.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مسیر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متابولیسم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استروژن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6.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روش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سنجش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استروژن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آزمایشگاه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7.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نمونه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مورد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استفاده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برای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سنجش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استروژن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آزمایشگاه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معرفی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کند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8.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قادر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باشد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سیكل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ماهیانه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همراه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تغییرات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توضیح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B06CF9">
            <w:pPr>
              <w:spacing w:after="0" w:line="240" w:lineRule="auto"/>
              <w:jc w:val="left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 xml:space="preserve">1.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اختلالات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سیستم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جنسی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مونث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sz w:val="16"/>
                <w:szCs w:val="16"/>
                <w:rtl/>
              </w:rPr>
              <w:t>دانش</w:t>
            </w:r>
            <w:r>
              <w:rPr>
                <w:rFonts w:ascii="B Nazanin,Bold" w:cs="2  Nazanin" w:hint="cs"/>
                <w:sz w:val="16"/>
                <w:szCs w:val="16"/>
                <w:rtl/>
              </w:rPr>
              <w:t>، شناختی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سخنرانی،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بحث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>2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پاورپوینت،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مقالات،</w:t>
            </w:r>
          </w:p>
          <w:p w:rsidR="00CE2D1E" w:rsidRPr="00E77082" w:rsidRDefault="00CE2D1E" w:rsidP="00A04DB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فیلم</w:t>
            </w:r>
          </w:p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  <w:tr w:rsidR="00CE2D1E" w:rsidRPr="00E77082" w:rsidTr="00E77082">
        <w:tc>
          <w:tcPr>
            <w:tcW w:w="0" w:type="auto"/>
          </w:tcPr>
          <w:p w:rsidR="00CE2D1E" w:rsidRPr="00E77082" w:rsidRDefault="00CE2D1E" w:rsidP="00B06CF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9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ascii="B Nazanin,Bold" w:cs="2  Nazanin"/>
                <w:sz w:val="16"/>
                <w:szCs w:val="16"/>
                <w:rtl/>
              </w:rPr>
            </w:pPr>
            <w:r>
              <w:rPr>
                <w:rFonts w:ascii="B Nazanin,Bold" w:cs="2  Nazanin" w:hint="cs"/>
                <w:sz w:val="16"/>
                <w:szCs w:val="16"/>
                <w:rtl/>
              </w:rPr>
              <w:t>27/8/1403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هورمونهای آدرنال</w:t>
            </w:r>
          </w:p>
        </w:tc>
        <w:tc>
          <w:tcPr>
            <w:tcW w:w="0" w:type="auto"/>
          </w:tcPr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عملكرد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آدرنال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نحوه تصمیم گیری در مورد احتلالات آدرنال را بر اساس میزان هورمونهای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آدرنال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شرح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دهد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E77082" w:rsidRDefault="00CE2D1E" w:rsidP="0078783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7- 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دانشجو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بتواند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نمونه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مورد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استفاده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برای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سنجش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lastRenderedPageBreak/>
              <w:t>هورمون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های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آدرنال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در</w:t>
            </w:r>
            <w:r>
              <w:rPr>
                <w:rFonts w:ascii="B Nazanin" w:cs="2  Nazanin" w:hint="cs"/>
                <w:sz w:val="16"/>
                <w:szCs w:val="16"/>
                <w:rtl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آزمایشگاه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را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معرفی</w:t>
            </w:r>
            <w:r w:rsidRPr="00E77082">
              <w:rPr>
                <w:rFonts w:ascii="B Nazanin" w:cs="2  Nazanin"/>
                <w:sz w:val="16"/>
                <w:szCs w:val="16"/>
              </w:rPr>
              <w:t xml:space="preserve"> </w:t>
            </w: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کند</w:t>
            </w:r>
            <w:r w:rsidRPr="00E77082">
              <w:rPr>
                <w:rFonts w:ascii="B Nazanin" w:cs="2  Nazanin"/>
                <w:sz w:val="16"/>
                <w:szCs w:val="16"/>
              </w:rPr>
              <w:t>.</w:t>
            </w:r>
          </w:p>
          <w:p w:rsidR="00CE2D1E" w:rsidRPr="0078783C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  <w:rtl/>
              </w:rPr>
            </w:pPr>
          </w:p>
          <w:p w:rsidR="00CE2D1E" w:rsidRPr="00E77082" w:rsidRDefault="00CE2D1E" w:rsidP="00E770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</w:p>
        </w:tc>
        <w:tc>
          <w:tcPr>
            <w:tcW w:w="0" w:type="auto"/>
          </w:tcPr>
          <w:p w:rsidR="00CE2D1E" w:rsidRPr="00E77082" w:rsidRDefault="00CE2D1E" w:rsidP="00B002A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,Bold" w:cs="2  Nazanin"/>
                <w:sz w:val="16"/>
                <w:szCs w:val="16"/>
                <w:rtl/>
              </w:rPr>
            </w:pPr>
            <w:r w:rsidRPr="00E77082">
              <w:rPr>
                <w:rFonts w:ascii="B Nazanin,Bold" w:cs="2  Nazanin" w:hint="cs"/>
                <w:sz w:val="16"/>
                <w:szCs w:val="16"/>
                <w:rtl/>
              </w:rPr>
              <w:lastRenderedPageBreak/>
              <w:t>دانش</w:t>
            </w:r>
            <w:r>
              <w:rPr>
                <w:rFonts w:ascii="B Nazanin,Bold" w:cs="2  Nazanin" w:hint="cs"/>
                <w:sz w:val="16"/>
                <w:szCs w:val="16"/>
                <w:rtl/>
              </w:rPr>
              <w:t>، شناختی</w:t>
            </w:r>
          </w:p>
        </w:tc>
        <w:tc>
          <w:tcPr>
            <w:tcW w:w="0" w:type="auto"/>
          </w:tcPr>
          <w:p w:rsidR="00CE2D1E" w:rsidRPr="00E77082" w:rsidRDefault="00CE2D1E" w:rsidP="0078783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سخنرانی،</w:t>
            </w:r>
          </w:p>
          <w:p w:rsidR="00CE2D1E" w:rsidRPr="00E77082" w:rsidRDefault="00CE2D1E" w:rsidP="0078783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بحث</w:t>
            </w:r>
          </w:p>
          <w:p w:rsidR="00CE2D1E" w:rsidRPr="00E77082" w:rsidRDefault="00CE2D1E" w:rsidP="0078783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گروهی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/>
                <w:sz w:val="16"/>
                <w:szCs w:val="16"/>
              </w:rPr>
              <w:t>2</w:t>
            </w:r>
          </w:p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0" w:type="auto"/>
          </w:tcPr>
          <w:p w:rsidR="00CE2D1E" w:rsidRPr="00E77082" w:rsidRDefault="00CE2D1E" w:rsidP="00B002A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پاورپوینت،</w:t>
            </w:r>
          </w:p>
          <w:p w:rsidR="00CE2D1E" w:rsidRPr="00E77082" w:rsidRDefault="00CE2D1E" w:rsidP="00B002A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مقالات،</w:t>
            </w:r>
          </w:p>
          <w:p w:rsidR="00CE2D1E" w:rsidRPr="00E77082" w:rsidRDefault="00CE2D1E" w:rsidP="00B002A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left"/>
              <w:rPr>
                <w:rFonts w:ascii="B Nazanin" w:cs="2  Nazanin"/>
                <w:sz w:val="16"/>
                <w:szCs w:val="16"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فیلم</w:t>
            </w:r>
          </w:p>
          <w:p w:rsidR="00CE2D1E" w:rsidRPr="00E77082" w:rsidRDefault="00CE2D1E" w:rsidP="00B002AF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ascii="B Nazanin" w:cs="2  Nazanin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0" w:type="auto"/>
          </w:tcPr>
          <w:p w:rsidR="00CE2D1E" w:rsidRPr="00E77082" w:rsidRDefault="00CE2D1E" w:rsidP="00A04DB9">
            <w:pPr>
              <w:spacing w:after="0" w:line="240" w:lineRule="auto"/>
              <w:jc w:val="center"/>
              <w:rPr>
                <w:rFonts w:cs="2  Nazanin"/>
                <w:color w:val="002060"/>
                <w:sz w:val="16"/>
                <w:szCs w:val="16"/>
                <w:rtl/>
              </w:rPr>
            </w:pPr>
            <w:r w:rsidRPr="00E77082">
              <w:rPr>
                <w:rFonts w:cs="2  Nazanin" w:hint="cs"/>
                <w:color w:val="002060"/>
                <w:sz w:val="16"/>
                <w:szCs w:val="16"/>
                <w:rtl/>
              </w:rPr>
              <w:t>كوئيز شفاهي در هر جلسه, آزمون كتبي بصورت تست و تشريحي در ميان ترم و پايان ترم</w:t>
            </w:r>
          </w:p>
        </w:tc>
      </w:tr>
    </w:tbl>
    <w:p w:rsidR="00B06CF9" w:rsidRPr="00E77082" w:rsidRDefault="00B06CF9" w:rsidP="00B06CF9">
      <w:pPr>
        <w:spacing w:after="0" w:line="240" w:lineRule="auto"/>
        <w:jc w:val="center"/>
        <w:rPr>
          <w:rFonts w:cs="2  Nazanin"/>
          <w:b/>
          <w:bCs/>
          <w:color w:val="002060"/>
          <w:sz w:val="14"/>
          <w:szCs w:val="14"/>
          <w:rtl/>
        </w:rPr>
      </w:pPr>
    </w:p>
    <w:p w:rsidR="00024A67" w:rsidRPr="00E77082" w:rsidRDefault="00024A67">
      <w:pPr>
        <w:rPr>
          <w:rFonts w:cs="2  Nazanin"/>
          <w:sz w:val="14"/>
          <w:szCs w:val="14"/>
        </w:rPr>
      </w:pPr>
    </w:p>
    <w:sectPr w:rsidR="00024A67" w:rsidRPr="00E7708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69" w:rsidRDefault="00AE4069">
      <w:pPr>
        <w:spacing w:after="0" w:line="240" w:lineRule="auto"/>
      </w:pPr>
      <w:r>
        <w:separator/>
      </w:r>
    </w:p>
  </w:endnote>
  <w:endnote w:type="continuationSeparator" w:id="0">
    <w:p w:rsidR="00AE4069" w:rsidRDefault="00AE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69" w:rsidRDefault="00AE4069">
      <w:pPr>
        <w:spacing w:after="0" w:line="240" w:lineRule="auto"/>
      </w:pPr>
      <w:r>
        <w:separator/>
      </w:r>
    </w:p>
  </w:footnote>
  <w:footnote w:type="continuationSeparator" w:id="0">
    <w:p w:rsidR="00AE4069" w:rsidRDefault="00AE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B9" w:rsidRDefault="00A04DB9">
    <w:pPr>
      <w:pStyle w:val="Header"/>
    </w:pPr>
  </w:p>
  <w:p w:rsidR="00A04DB9" w:rsidRDefault="00A04DB9">
    <w:pPr>
      <w:pStyle w:val="Header"/>
    </w:pPr>
  </w:p>
  <w:p w:rsidR="00A04DB9" w:rsidRDefault="00A04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C3A"/>
    <w:multiLevelType w:val="multilevel"/>
    <w:tmpl w:val="73424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360" w:hanging="360"/>
      </w:pPr>
      <w:rPr>
        <w:rFonts w:asciiTheme="minorHAnsi" w:eastAsiaTheme="minorHAnsi" w:hAnsiTheme="minorHAnsi" w:cs="2  Nazanin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9F204A5"/>
    <w:multiLevelType w:val="hybridMultilevel"/>
    <w:tmpl w:val="823EF878"/>
    <w:lvl w:ilvl="0" w:tplc="14E4D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458F7"/>
    <w:multiLevelType w:val="hybridMultilevel"/>
    <w:tmpl w:val="D7DE0EF6"/>
    <w:lvl w:ilvl="0" w:tplc="69C2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F9"/>
    <w:rsid w:val="00024A67"/>
    <w:rsid w:val="001C4182"/>
    <w:rsid w:val="0078783C"/>
    <w:rsid w:val="00A04DB9"/>
    <w:rsid w:val="00AE4069"/>
    <w:rsid w:val="00B06CF9"/>
    <w:rsid w:val="00CE2D1E"/>
    <w:rsid w:val="00E77082"/>
    <w:rsid w:val="00F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EFF3"/>
  <w15:docId w15:val="{A38ACFAF-81AB-4B42-BE7F-50AD694E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3C"/>
    <w:pPr>
      <w:bidi/>
      <w:spacing w:after="160" w:line="259" w:lineRule="auto"/>
      <w:jc w:val="both"/>
    </w:pPr>
    <w:rPr>
      <w:rFonts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F9"/>
    <w:rPr>
      <w:rFonts w:cs="B Nazanin"/>
    </w:rPr>
  </w:style>
  <w:style w:type="table" w:styleId="TableGrid">
    <w:name w:val="Table Grid"/>
    <w:basedOn w:val="TableNormal"/>
    <w:uiPriority w:val="59"/>
    <w:rsid w:val="00B0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A%AF%D9%88%D8%A7%D9%86%DB%8C%D9%84%DB%8C%D9%84_%D8%B3%DB%8C%DA%A9%D9%84%D8%A7%D8%B2_%D9%85%D8%AD%D9%84%D9%88%D9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4</cp:revision>
  <dcterms:created xsi:type="dcterms:W3CDTF">2024-11-12T09:02:00Z</dcterms:created>
  <dcterms:modified xsi:type="dcterms:W3CDTF">2024-11-12T15:33:00Z</dcterms:modified>
</cp:coreProperties>
</file>